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008" w14:textId="77777777" w:rsidR="00872DAF" w:rsidRDefault="00872DAF" w:rsidP="00872DA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872DAF" w:rsidRPr="00FB6458" w14:paraId="0DB50641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96EA" w14:textId="77777777" w:rsidR="00872DAF" w:rsidRDefault="00872DAF" w:rsidP="005E7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18B07BF" w14:textId="227F36A0" w:rsidR="00872DAF" w:rsidRPr="00FB6458" w:rsidRDefault="00D62545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ДОДАТОК ДО РІЧНОГО ПЛАНУ </w:t>
            </w:r>
            <w:r w:rsidR="00872DAF"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ЗАКУПІВЕЛЬ</w:t>
            </w:r>
          </w:p>
        </w:tc>
      </w:tr>
      <w:tr w:rsidR="00872DAF" w:rsidRPr="00FB6458" w14:paraId="27C6DB76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933F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 2021</w:t>
            </w: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872DAF" w:rsidRPr="00FB6458" w14:paraId="6D06CF03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636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державного підприємства «Миколаївський морський торговельний порт»</w:t>
            </w:r>
          </w:p>
        </w:tc>
      </w:tr>
      <w:tr w:rsidR="00872DAF" w:rsidRPr="00FB6458" w14:paraId="7B41D627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52D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  <w:t xml:space="preserve"> код за ЄДРПОУ - 01125608</w:t>
            </w:r>
          </w:p>
        </w:tc>
      </w:tr>
    </w:tbl>
    <w:p w14:paraId="0127358D" w14:textId="77777777" w:rsidR="00872DAF" w:rsidRPr="004C3B95" w:rsidRDefault="00872DAF" w:rsidP="005E7BB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1134"/>
        <w:gridCol w:w="1701"/>
        <w:gridCol w:w="2552"/>
        <w:gridCol w:w="2126"/>
      </w:tblGrid>
      <w:tr w:rsidR="00872DAF" w:rsidRPr="00713BDC" w14:paraId="01A0267C" w14:textId="77777777" w:rsidTr="00A54DD1">
        <w:trPr>
          <w:trHeight w:val="1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186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49F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Коди та назви відповідних класифікаторів предмета закупівлі</w:t>
            </w:r>
          </w:p>
          <w:p w14:paraId="12B8E3D1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національного класифікатора України           ДК 021:2015 (CPV)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A69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 згідно з КЕКВ (для бюджетних коштів)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4E9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Очікувана вартість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предмета закупівлі</w:t>
            </w:r>
          </w:p>
          <w:p w14:paraId="2B9E9E4D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  <w:p w14:paraId="7F2BB787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без ПДВ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CA1CA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Процедура закупівлі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405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початок проведення процедури закупівлі</w:t>
            </w:r>
          </w:p>
        </w:tc>
      </w:tr>
      <w:tr w:rsidR="00872DAF" w:rsidRPr="00713BDC" w14:paraId="2C2C0B6F" w14:textId="77777777" w:rsidTr="00A54DD1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9EE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A14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7FF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650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8D924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7E5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A54DD1" w:rsidRPr="00713BDC" w14:paraId="78DB018D" w14:textId="77777777" w:rsidTr="00A54DD1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9E12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F155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30230000-0</w:t>
            </w:r>
          </w:p>
          <w:p w14:paraId="5C1206B8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Комп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’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ютерне обладнання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AD91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5CA9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125 000,00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2BA6FB9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EC1E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 2021</w:t>
            </w:r>
          </w:p>
        </w:tc>
      </w:tr>
      <w:tr w:rsidR="00A54DD1" w:rsidRPr="00713BDC" w14:paraId="39BBF7C9" w14:textId="77777777" w:rsidTr="00A54DD1">
        <w:trPr>
          <w:trHeight w:val="9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8972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Принтери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7A68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30232110-8</w:t>
            </w:r>
          </w:p>
          <w:p w14:paraId="0224D721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Лазерні принтери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BD51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AC56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4C43CE7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45B5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 2021</w:t>
            </w:r>
          </w:p>
        </w:tc>
      </w:tr>
      <w:tr w:rsidR="00A54DD1" w:rsidRPr="00713BDC" w14:paraId="316584FC" w14:textId="77777777" w:rsidTr="00A54DD1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BB59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Система відеоспостереження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43A9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32323500-8</w:t>
            </w:r>
          </w:p>
          <w:p w14:paraId="7E958DD2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«Системи відеоспостереження»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B2EA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9E24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2098A78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EAB3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2021</w:t>
            </w:r>
          </w:p>
        </w:tc>
      </w:tr>
      <w:tr w:rsidR="00A54DD1" w:rsidRPr="003479DD" w14:paraId="3323AEF2" w14:textId="77777777" w:rsidTr="00A54DD1">
        <w:trPr>
          <w:trHeight w:val="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749E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Автотранспортний засіб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864D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3411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-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  <w:p w14:paraId="131DF498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«Легкові автомобілі»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1CAB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C7D3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1 000 000,00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BDBE5A9" w14:textId="77777777" w:rsidR="00A54DD1" w:rsidRPr="003479DD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Відкриті торги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4F79" w14:textId="77777777" w:rsidR="00A54DD1" w:rsidRPr="003479DD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3479DD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Липень 2021</w:t>
            </w:r>
          </w:p>
        </w:tc>
      </w:tr>
      <w:tr w:rsidR="00A54DD1" w:rsidRPr="00713BDC" w14:paraId="20E43E65" w14:textId="77777777" w:rsidTr="00A54DD1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5985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Кондиціонери</w:t>
            </w:r>
          </w:p>
          <w:p w14:paraId="17A63AD4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A610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39717200-3</w:t>
            </w:r>
          </w:p>
          <w:p w14:paraId="288EA5DB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«Кондиціонери»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792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AAAF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D8EA95B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13A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A54DD1" w:rsidRPr="00713BDC" w14:paraId="6C001B72" w14:textId="77777777" w:rsidTr="00A54DD1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7BD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Microsoft office (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ліцензія офіс)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FB4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48317000-3</w:t>
            </w:r>
          </w:p>
          <w:p w14:paraId="60FFE18C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«Пакети програмного забезпечення для редагування текстів»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AACC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1465F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BE5AACA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E007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2021</w:t>
            </w:r>
          </w:p>
        </w:tc>
      </w:tr>
      <w:tr w:rsidR="00A54DD1" w:rsidRPr="00713BDC" w14:paraId="3DD7E31E" w14:textId="77777777" w:rsidTr="00A54DD1">
        <w:trPr>
          <w:trHeight w:val="12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D960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Програмний продукт для віртуалізації підприємства, інструмент для управління віртуальною середою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268B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48710000-8</w:t>
            </w:r>
          </w:p>
          <w:p w14:paraId="62248733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«Пакети програмного для забезпечення резервного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копіювання чи відновлення даних»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8E2A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A48B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32246AF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  <w:p w14:paraId="74FE6769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1E0E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A54DD1" w:rsidRPr="00713BDC" w14:paraId="00913DFC" w14:textId="77777777" w:rsidTr="00A54DD1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BC2F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Пакети мережевого програмного забезпечення, програмного забезпечення для  мереж Інтернет та Інтранет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1916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48200000-0</w:t>
            </w:r>
          </w:p>
          <w:p w14:paraId="54BF3BCE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«Пакети мережевого програмного забезпечення, програмного забезпечення для  мереж Інтернет та Інтранет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2D5F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5FB1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84EDC66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F963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A54DD1" w:rsidRPr="00713BDC" w14:paraId="407CCB08" w14:textId="77777777" w:rsidTr="00A54DD1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990D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Програмна продукція 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uk-UA"/>
              </w:rPr>
              <w:t>ESET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uk-UA"/>
              </w:rPr>
              <w:t>Endpoint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uk-UA"/>
              </w:rPr>
              <w:t>Security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(подовження)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на 40 робочих місць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83E2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48761000-0</w:t>
            </w:r>
          </w:p>
          <w:p w14:paraId="0FB73338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«Пакети антивірусного програмного забезпечення»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B514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698D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C52348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88EE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2021</w:t>
            </w:r>
          </w:p>
        </w:tc>
      </w:tr>
      <w:tr w:rsidR="00A54DD1" w:rsidRPr="00CA00A5" w14:paraId="32DC6BAC" w14:textId="77777777" w:rsidTr="00A54DD1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112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під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їзних залізничних колій (роботи)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46E0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45453000-7</w:t>
            </w:r>
          </w:p>
          <w:p w14:paraId="5855E713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і реставрація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ACB9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39D4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44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2 750 000,00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0086757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89A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2021</w:t>
            </w:r>
          </w:p>
          <w:p w14:paraId="792F9E64" w14:textId="77777777" w:rsidR="00A54DD1" w:rsidRPr="00CA00A5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</w:tr>
      <w:tr w:rsidR="00A54DD1" w:rsidRPr="00713BDC" w14:paraId="54F96356" w14:textId="77777777" w:rsidTr="00A54DD1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7D60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Капітальний ремонт електричних мереж (роботи)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A32" w14:textId="77777777" w:rsidR="00A54DD1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45454100-5 </w:t>
            </w:r>
          </w:p>
          <w:p w14:paraId="32A5A830" w14:textId="64EA4208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«Відновлювальні роботи»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20AE3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6AF3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1 000 000,00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38BC6DD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FD47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2021</w:t>
            </w:r>
          </w:p>
        </w:tc>
      </w:tr>
      <w:tr w:rsidR="00A54DD1" w:rsidRPr="00713BDC" w14:paraId="7726DE45" w14:textId="77777777" w:rsidTr="00A54DD1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C36" w14:textId="77777777" w:rsidR="00A54DD1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72F88E0" w14:textId="77777777" w:rsidR="00A54DD1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5A303EA" w14:textId="77777777" w:rsidR="00A54DD1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9DA22AB" w14:textId="77777777" w:rsidR="00A54DD1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Реконструкція будівлі їдальні №3 (роботи)</w:t>
            </w:r>
          </w:p>
          <w:p w14:paraId="1070BAF0" w14:textId="77777777" w:rsidR="00A54DD1" w:rsidRPr="00713BDC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13C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454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54000-4</w:t>
            </w:r>
          </w:p>
          <w:p w14:paraId="1D936F8B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«Реконструкція»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EBAE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574A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2 700 000,00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418D00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7AF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 2021</w:t>
            </w:r>
          </w:p>
        </w:tc>
      </w:tr>
      <w:tr w:rsidR="00A54DD1" w:rsidRPr="00713BDC" w14:paraId="4F254FDE" w14:textId="77777777" w:rsidTr="00A54DD1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E8A8" w14:textId="77777777" w:rsidR="00A54DD1" w:rsidRPr="008449A9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449A9">
              <w:rPr>
                <w:rFonts w:ascii="Times New Roman" w:hAnsi="Times New Roman"/>
                <w:sz w:val="24"/>
                <w:szCs w:val="24"/>
              </w:rPr>
              <w:t>Розробка проектно-кошторисної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ії на стадії робочий проект </w:t>
            </w:r>
            <w:r w:rsidRPr="008449A9">
              <w:rPr>
                <w:rFonts w:ascii="Times New Roman" w:hAnsi="Times New Roman"/>
                <w:sz w:val="24"/>
                <w:szCs w:val="24"/>
              </w:rPr>
              <w:t>та проходження проектом експертизи з отриманням позитивного експертного звіту на капітальний ремонт</w:t>
            </w:r>
            <w:r w:rsidRPr="008449A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: ділянок колій №95/97 (інв.№17696) та№97/151 (інв.№19271); залізничних колій №27 (інв.№17659)</w:t>
            </w:r>
            <w:r w:rsidRPr="008449A9">
              <w:rPr>
                <w:rFonts w:ascii="Times New Roman" w:hAnsi="Times New Roman"/>
                <w:sz w:val="24"/>
                <w:szCs w:val="24"/>
              </w:rPr>
              <w:t>,</w:t>
            </w:r>
            <w:r w:rsidRPr="008449A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№31 </w:t>
            </w:r>
            <w:r w:rsidRPr="008449A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(інв.№17673), №40 (інв.№17675) та №42 (інв.№17674); стрілочних переводів №97 (інв.№19124), №95 (інв.№19122), №125 (інв.№19157)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3971" w14:textId="77777777" w:rsidR="00A54DD1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71320000-7</w:t>
            </w:r>
          </w:p>
          <w:p w14:paraId="73DB77AB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«Послуги з інженерного проектування»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D03C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6409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350 000,00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501B017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6840" w14:textId="77777777" w:rsidR="00A54DD1" w:rsidRPr="00713BDC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A54DD1" w:rsidRPr="00F72761" w14:paraId="59A65CC1" w14:textId="77777777" w:rsidTr="00A54DD1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D1B6" w14:textId="77777777" w:rsidR="00A54DD1" w:rsidRPr="00F72761" w:rsidRDefault="00A54DD1" w:rsidP="00F6165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Виготовлення поліграфічної (сувенірної) продукції з нанесенням логотипу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19B1" w14:textId="77777777" w:rsidR="00A54DD1" w:rsidRPr="00F72761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727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79930000-2</w:t>
            </w:r>
          </w:p>
          <w:p w14:paraId="03158EB2" w14:textId="77777777" w:rsidR="00A54DD1" w:rsidRPr="00F72761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727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«Професійні дизайнерські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EBA6" w14:textId="77777777" w:rsidR="00A54DD1" w:rsidRPr="00F72761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727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26DC" w14:textId="77777777" w:rsidR="00A54DD1" w:rsidRPr="00F72761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727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A6F9186" w14:textId="77777777" w:rsidR="00A54DD1" w:rsidRPr="00F72761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727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Спрощена закупівля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A616" w14:textId="77777777" w:rsidR="00A54DD1" w:rsidRPr="00F72761" w:rsidRDefault="00A54DD1" w:rsidP="00F616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F727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Жовтень 2021</w:t>
            </w:r>
          </w:p>
        </w:tc>
      </w:tr>
    </w:tbl>
    <w:p w14:paraId="4867B985" w14:textId="77777777" w:rsidR="00D62545" w:rsidRDefault="00A8454A" w:rsidP="00A8454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</w:p>
    <w:p w14:paraId="45AB507B" w14:textId="77777777" w:rsidR="00D62545" w:rsidRDefault="00D62545" w:rsidP="00A8454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B17521F" w14:textId="57CE2EA0" w:rsidR="00A8454A" w:rsidRPr="00AD2507" w:rsidRDefault="00D62545" w:rsidP="00A8454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ab/>
        <w:t>Затверджений рішенням Уповноваженої особи від 06.01.2021 № 3</w:t>
      </w:r>
      <w:r w:rsidR="00A8454A"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sectPr w:rsidR="00A8454A" w:rsidRPr="00AD2507" w:rsidSect="00B420B4">
      <w:headerReference w:type="default" r:id="rId7"/>
      <w:footerReference w:type="default" r:id="rId8"/>
      <w:pgSz w:w="16839" w:h="11907" w:orient="landscape" w:code="9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FAB2" w14:textId="77777777" w:rsidR="00DD381F" w:rsidRDefault="00DD381F" w:rsidP="00EB2E8F">
      <w:pPr>
        <w:spacing w:after="0" w:line="240" w:lineRule="auto"/>
      </w:pPr>
      <w:r>
        <w:separator/>
      </w:r>
    </w:p>
  </w:endnote>
  <w:endnote w:type="continuationSeparator" w:id="0">
    <w:p w14:paraId="790265FA" w14:textId="77777777" w:rsidR="00DD381F" w:rsidRDefault="00DD381F" w:rsidP="00E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269D" w14:textId="77777777" w:rsidR="00956BB8" w:rsidRDefault="00956BB8" w:rsidP="009639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D3C8" w14:textId="77777777" w:rsidR="00DD381F" w:rsidRDefault="00DD381F" w:rsidP="00EB2E8F">
      <w:pPr>
        <w:spacing w:after="0" w:line="240" w:lineRule="auto"/>
      </w:pPr>
      <w:r>
        <w:separator/>
      </w:r>
    </w:p>
  </w:footnote>
  <w:footnote w:type="continuationSeparator" w:id="0">
    <w:p w14:paraId="31A59CFB" w14:textId="77777777" w:rsidR="00DD381F" w:rsidRDefault="00DD381F" w:rsidP="00EB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285498"/>
      <w:docPartObj>
        <w:docPartGallery w:val="Page Numbers (Top of Page)"/>
        <w:docPartUnique/>
      </w:docPartObj>
    </w:sdtPr>
    <w:sdtEndPr/>
    <w:sdtContent>
      <w:p w14:paraId="5426C0F1" w14:textId="10B116AB" w:rsidR="00956BB8" w:rsidRDefault="00956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6BB8">
          <w:rPr>
            <w:noProof/>
            <w:lang w:val="ru-RU"/>
          </w:rPr>
          <w:t>4</w:t>
        </w:r>
        <w:r>
          <w:fldChar w:fldCharType="end"/>
        </w:r>
      </w:p>
    </w:sdtContent>
  </w:sdt>
  <w:p w14:paraId="6DC4CD44" w14:textId="77777777" w:rsidR="00956BB8" w:rsidRDefault="00956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CE"/>
    <w:rsid w:val="00006E03"/>
    <w:rsid w:val="00020121"/>
    <w:rsid w:val="000206C7"/>
    <w:rsid w:val="00024E9C"/>
    <w:rsid w:val="00026F9D"/>
    <w:rsid w:val="00027B98"/>
    <w:rsid w:val="00034C5A"/>
    <w:rsid w:val="0003754C"/>
    <w:rsid w:val="00041805"/>
    <w:rsid w:val="00041E6B"/>
    <w:rsid w:val="00043660"/>
    <w:rsid w:val="000630C1"/>
    <w:rsid w:val="00066D19"/>
    <w:rsid w:val="00076AF6"/>
    <w:rsid w:val="00077136"/>
    <w:rsid w:val="00085AB5"/>
    <w:rsid w:val="00087E5A"/>
    <w:rsid w:val="000908EF"/>
    <w:rsid w:val="0009741D"/>
    <w:rsid w:val="000B060C"/>
    <w:rsid w:val="000B2BE3"/>
    <w:rsid w:val="000B3546"/>
    <w:rsid w:val="000B619A"/>
    <w:rsid w:val="000C15B8"/>
    <w:rsid w:val="000C2BC7"/>
    <w:rsid w:val="000D089A"/>
    <w:rsid w:val="000D0C8E"/>
    <w:rsid w:val="000D59B2"/>
    <w:rsid w:val="000F75A4"/>
    <w:rsid w:val="0011023E"/>
    <w:rsid w:val="00110A4E"/>
    <w:rsid w:val="0011200F"/>
    <w:rsid w:val="00116498"/>
    <w:rsid w:val="0013089A"/>
    <w:rsid w:val="00130D20"/>
    <w:rsid w:val="00132B30"/>
    <w:rsid w:val="00133710"/>
    <w:rsid w:val="00136175"/>
    <w:rsid w:val="0013634F"/>
    <w:rsid w:val="00142674"/>
    <w:rsid w:val="00153D3E"/>
    <w:rsid w:val="00171FCF"/>
    <w:rsid w:val="00175004"/>
    <w:rsid w:val="00175B5B"/>
    <w:rsid w:val="00176124"/>
    <w:rsid w:val="00183AE4"/>
    <w:rsid w:val="0018648D"/>
    <w:rsid w:val="001867ED"/>
    <w:rsid w:val="0019457A"/>
    <w:rsid w:val="00197DE8"/>
    <w:rsid w:val="001A03EB"/>
    <w:rsid w:val="001D155F"/>
    <w:rsid w:val="001D1D7A"/>
    <w:rsid w:val="001E3DD6"/>
    <w:rsid w:val="00200483"/>
    <w:rsid w:val="00200C0A"/>
    <w:rsid w:val="002220E8"/>
    <w:rsid w:val="00224A33"/>
    <w:rsid w:val="00227A21"/>
    <w:rsid w:val="00227AD5"/>
    <w:rsid w:val="002342EF"/>
    <w:rsid w:val="00247547"/>
    <w:rsid w:val="00256F5A"/>
    <w:rsid w:val="00260DA8"/>
    <w:rsid w:val="00262C33"/>
    <w:rsid w:val="00272799"/>
    <w:rsid w:val="00283433"/>
    <w:rsid w:val="002850F2"/>
    <w:rsid w:val="002903F1"/>
    <w:rsid w:val="00291438"/>
    <w:rsid w:val="00296D99"/>
    <w:rsid w:val="0029761E"/>
    <w:rsid w:val="002A3FB1"/>
    <w:rsid w:val="002A5151"/>
    <w:rsid w:val="002A5220"/>
    <w:rsid w:val="002D21AD"/>
    <w:rsid w:val="002E1977"/>
    <w:rsid w:val="002E2A96"/>
    <w:rsid w:val="002E4766"/>
    <w:rsid w:val="002F535C"/>
    <w:rsid w:val="00310E25"/>
    <w:rsid w:val="003152FA"/>
    <w:rsid w:val="0032404C"/>
    <w:rsid w:val="003253AE"/>
    <w:rsid w:val="00326087"/>
    <w:rsid w:val="00332B57"/>
    <w:rsid w:val="00333880"/>
    <w:rsid w:val="003361F1"/>
    <w:rsid w:val="0034106D"/>
    <w:rsid w:val="00344516"/>
    <w:rsid w:val="003506DF"/>
    <w:rsid w:val="00362D30"/>
    <w:rsid w:val="00370093"/>
    <w:rsid w:val="00371EA8"/>
    <w:rsid w:val="00380705"/>
    <w:rsid w:val="003863B8"/>
    <w:rsid w:val="003922D7"/>
    <w:rsid w:val="00392BA0"/>
    <w:rsid w:val="003976D8"/>
    <w:rsid w:val="003A5464"/>
    <w:rsid w:val="003A5A2C"/>
    <w:rsid w:val="003C3E11"/>
    <w:rsid w:val="003D145F"/>
    <w:rsid w:val="003D60EA"/>
    <w:rsid w:val="003E2DC2"/>
    <w:rsid w:val="003F0805"/>
    <w:rsid w:val="004011F4"/>
    <w:rsid w:val="00402C0D"/>
    <w:rsid w:val="00406A11"/>
    <w:rsid w:val="00407AAD"/>
    <w:rsid w:val="00420654"/>
    <w:rsid w:val="00434806"/>
    <w:rsid w:val="0044348A"/>
    <w:rsid w:val="00455B36"/>
    <w:rsid w:val="004620AA"/>
    <w:rsid w:val="00462ABF"/>
    <w:rsid w:val="00463EC6"/>
    <w:rsid w:val="00466762"/>
    <w:rsid w:val="004668C1"/>
    <w:rsid w:val="00477423"/>
    <w:rsid w:val="004875A2"/>
    <w:rsid w:val="00491145"/>
    <w:rsid w:val="00495761"/>
    <w:rsid w:val="00496370"/>
    <w:rsid w:val="004A3ADE"/>
    <w:rsid w:val="004B2667"/>
    <w:rsid w:val="004B4BFB"/>
    <w:rsid w:val="004B611C"/>
    <w:rsid w:val="004C1CBE"/>
    <w:rsid w:val="004C253B"/>
    <w:rsid w:val="004C2695"/>
    <w:rsid w:val="004C3B95"/>
    <w:rsid w:val="004C7C5E"/>
    <w:rsid w:val="004D01EE"/>
    <w:rsid w:val="00503067"/>
    <w:rsid w:val="00505476"/>
    <w:rsid w:val="00537256"/>
    <w:rsid w:val="00540925"/>
    <w:rsid w:val="00543EB7"/>
    <w:rsid w:val="005529F7"/>
    <w:rsid w:val="00560231"/>
    <w:rsid w:val="00563CC3"/>
    <w:rsid w:val="005826BE"/>
    <w:rsid w:val="0058522F"/>
    <w:rsid w:val="00590C64"/>
    <w:rsid w:val="005940F3"/>
    <w:rsid w:val="0059664C"/>
    <w:rsid w:val="005A0E30"/>
    <w:rsid w:val="005B002D"/>
    <w:rsid w:val="005B0F10"/>
    <w:rsid w:val="005C25C1"/>
    <w:rsid w:val="005D5059"/>
    <w:rsid w:val="005D665B"/>
    <w:rsid w:val="005E7BBE"/>
    <w:rsid w:val="005F7C82"/>
    <w:rsid w:val="00607C40"/>
    <w:rsid w:val="00612BA9"/>
    <w:rsid w:val="006328A9"/>
    <w:rsid w:val="00632D4B"/>
    <w:rsid w:val="00640750"/>
    <w:rsid w:val="00643772"/>
    <w:rsid w:val="00643EAB"/>
    <w:rsid w:val="00646001"/>
    <w:rsid w:val="00646B92"/>
    <w:rsid w:val="006517DD"/>
    <w:rsid w:val="00653F69"/>
    <w:rsid w:val="00663DFD"/>
    <w:rsid w:val="00667EC2"/>
    <w:rsid w:val="00674A21"/>
    <w:rsid w:val="00680762"/>
    <w:rsid w:val="00681E18"/>
    <w:rsid w:val="00687891"/>
    <w:rsid w:val="006952F9"/>
    <w:rsid w:val="00696559"/>
    <w:rsid w:val="006A2633"/>
    <w:rsid w:val="006A4FDD"/>
    <w:rsid w:val="006A559E"/>
    <w:rsid w:val="006A626D"/>
    <w:rsid w:val="006C2446"/>
    <w:rsid w:val="006F7DF5"/>
    <w:rsid w:val="00700BC7"/>
    <w:rsid w:val="007046DB"/>
    <w:rsid w:val="00707E1B"/>
    <w:rsid w:val="00712408"/>
    <w:rsid w:val="00713BDC"/>
    <w:rsid w:val="00716FE2"/>
    <w:rsid w:val="0072483F"/>
    <w:rsid w:val="00733F51"/>
    <w:rsid w:val="00740CB8"/>
    <w:rsid w:val="00745E8F"/>
    <w:rsid w:val="00747E45"/>
    <w:rsid w:val="00751B1B"/>
    <w:rsid w:val="0078369C"/>
    <w:rsid w:val="00784743"/>
    <w:rsid w:val="0079389F"/>
    <w:rsid w:val="007954E7"/>
    <w:rsid w:val="00795F83"/>
    <w:rsid w:val="007C5A31"/>
    <w:rsid w:val="007D3363"/>
    <w:rsid w:val="007D4AAA"/>
    <w:rsid w:val="007D6D88"/>
    <w:rsid w:val="007E11A2"/>
    <w:rsid w:val="007E3711"/>
    <w:rsid w:val="007E4A3C"/>
    <w:rsid w:val="007F554B"/>
    <w:rsid w:val="00804830"/>
    <w:rsid w:val="0080624B"/>
    <w:rsid w:val="008067F1"/>
    <w:rsid w:val="00806FB4"/>
    <w:rsid w:val="00816026"/>
    <w:rsid w:val="008216F4"/>
    <w:rsid w:val="00822AD2"/>
    <w:rsid w:val="0082394D"/>
    <w:rsid w:val="00834048"/>
    <w:rsid w:val="00834CFC"/>
    <w:rsid w:val="00844362"/>
    <w:rsid w:val="0084769B"/>
    <w:rsid w:val="008551C0"/>
    <w:rsid w:val="00860F40"/>
    <w:rsid w:val="00865D7E"/>
    <w:rsid w:val="0086722B"/>
    <w:rsid w:val="00872DAF"/>
    <w:rsid w:val="00873F3F"/>
    <w:rsid w:val="008755C3"/>
    <w:rsid w:val="0087575C"/>
    <w:rsid w:val="0087592A"/>
    <w:rsid w:val="00887285"/>
    <w:rsid w:val="00895551"/>
    <w:rsid w:val="008968D1"/>
    <w:rsid w:val="008B4CF3"/>
    <w:rsid w:val="008C0FCE"/>
    <w:rsid w:val="008C4B4C"/>
    <w:rsid w:val="008C5FC5"/>
    <w:rsid w:val="008D4205"/>
    <w:rsid w:val="008E1917"/>
    <w:rsid w:val="008F206D"/>
    <w:rsid w:val="00911136"/>
    <w:rsid w:val="00916000"/>
    <w:rsid w:val="00920B91"/>
    <w:rsid w:val="009241CA"/>
    <w:rsid w:val="0092790B"/>
    <w:rsid w:val="00931E74"/>
    <w:rsid w:val="00956BB8"/>
    <w:rsid w:val="0096286D"/>
    <w:rsid w:val="009639D7"/>
    <w:rsid w:val="0096422A"/>
    <w:rsid w:val="0096777C"/>
    <w:rsid w:val="00970029"/>
    <w:rsid w:val="009809A5"/>
    <w:rsid w:val="00980E56"/>
    <w:rsid w:val="00984FFA"/>
    <w:rsid w:val="00986758"/>
    <w:rsid w:val="00992385"/>
    <w:rsid w:val="00995A63"/>
    <w:rsid w:val="00997C1F"/>
    <w:rsid w:val="009A3E7D"/>
    <w:rsid w:val="009B2DFA"/>
    <w:rsid w:val="009B3685"/>
    <w:rsid w:val="009C31D1"/>
    <w:rsid w:val="009C49C8"/>
    <w:rsid w:val="009D0F75"/>
    <w:rsid w:val="009D5442"/>
    <w:rsid w:val="009E2422"/>
    <w:rsid w:val="009E4806"/>
    <w:rsid w:val="009F2D3A"/>
    <w:rsid w:val="009F3101"/>
    <w:rsid w:val="009F52E5"/>
    <w:rsid w:val="00A02013"/>
    <w:rsid w:val="00A04699"/>
    <w:rsid w:val="00A10D6D"/>
    <w:rsid w:val="00A2061E"/>
    <w:rsid w:val="00A2402B"/>
    <w:rsid w:val="00A3200D"/>
    <w:rsid w:val="00A37617"/>
    <w:rsid w:val="00A50D11"/>
    <w:rsid w:val="00A51BBA"/>
    <w:rsid w:val="00A54DD1"/>
    <w:rsid w:val="00A5581C"/>
    <w:rsid w:val="00A56459"/>
    <w:rsid w:val="00A57D1A"/>
    <w:rsid w:val="00A662D9"/>
    <w:rsid w:val="00A7033E"/>
    <w:rsid w:val="00A8454A"/>
    <w:rsid w:val="00A86E0A"/>
    <w:rsid w:val="00A87EF9"/>
    <w:rsid w:val="00AA3A72"/>
    <w:rsid w:val="00AA56A8"/>
    <w:rsid w:val="00AB2479"/>
    <w:rsid w:val="00AC29F0"/>
    <w:rsid w:val="00AD2507"/>
    <w:rsid w:val="00AE7226"/>
    <w:rsid w:val="00AF0819"/>
    <w:rsid w:val="00AF5AA6"/>
    <w:rsid w:val="00B00492"/>
    <w:rsid w:val="00B0282A"/>
    <w:rsid w:val="00B02E1A"/>
    <w:rsid w:val="00B03473"/>
    <w:rsid w:val="00B03C0D"/>
    <w:rsid w:val="00B1004E"/>
    <w:rsid w:val="00B14172"/>
    <w:rsid w:val="00B20AB3"/>
    <w:rsid w:val="00B3448A"/>
    <w:rsid w:val="00B420B4"/>
    <w:rsid w:val="00B44F29"/>
    <w:rsid w:val="00B511F8"/>
    <w:rsid w:val="00B55656"/>
    <w:rsid w:val="00B56DE7"/>
    <w:rsid w:val="00B64613"/>
    <w:rsid w:val="00B7256D"/>
    <w:rsid w:val="00B763EC"/>
    <w:rsid w:val="00B773A0"/>
    <w:rsid w:val="00B84578"/>
    <w:rsid w:val="00B85CF1"/>
    <w:rsid w:val="00B92B87"/>
    <w:rsid w:val="00B96059"/>
    <w:rsid w:val="00BA7CB6"/>
    <w:rsid w:val="00BB1FA6"/>
    <w:rsid w:val="00BB2C4E"/>
    <w:rsid w:val="00BB600E"/>
    <w:rsid w:val="00BC583F"/>
    <w:rsid w:val="00BD0813"/>
    <w:rsid w:val="00BD5AF7"/>
    <w:rsid w:val="00BE0276"/>
    <w:rsid w:val="00BF5D43"/>
    <w:rsid w:val="00C032BE"/>
    <w:rsid w:val="00C0632F"/>
    <w:rsid w:val="00C1082A"/>
    <w:rsid w:val="00C1309B"/>
    <w:rsid w:val="00C16590"/>
    <w:rsid w:val="00C174CD"/>
    <w:rsid w:val="00C20108"/>
    <w:rsid w:val="00C24C4F"/>
    <w:rsid w:val="00C268DB"/>
    <w:rsid w:val="00C41854"/>
    <w:rsid w:val="00C444CA"/>
    <w:rsid w:val="00C45928"/>
    <w:rsid w:val="00C459D7"/>
    <w:rsid w:val="00C73500"/>
    <w:rsid w:val="00C74BA3"/>
    <w:rsid w:val="00C84C1A"/>
    <w:rsid w:val="00C87355"/>
    <w:rsid w:val="00C93F53"/>
    <w:rsid w:val="00C95E49"/>
    <w:rsid w:val="00CA276B"/>
    <w:rsid w:val="00CB45D3"/>
    <w:rsid w:val="00CB6328"/>
    <w:rsid w:val="00CB778C"/>
    <w:rsid w:val="00CB7E8B"/>
    <w:rsid w:val="00CC0B42"/>
    <w:rsid w:val="00CC719D"/>
    <w:rsid w:val="00CC7F7B"/>
    <w:rsid w:val="00CD0EFC"/>
    <w:rsid w:val="00CD6BFD"/>
    <w:rsid w:val="00CE0EEF"/>
    <w:rsid w:val="00D00912"/>
    <w:rsid w:val="00D03EF2"/>
    <w:rsid w:val="00D04E15"/>
    <w:rsid w:val="00D0746A"/>
    <w:rsid w:val="00D4190A"/>
    <w:rsid w:val="00D62545"/>
    <w:rsid w:val="00D62A92"/>
    <w:rsid w:val="00D70F76"/>
    <w:rsid w:val="00D71CCF"/>
    <w:rsid w:val="00D77C83"/>
    <w:rsid w:val="00D8686C"/>
    <w:rsid w:val="00D91BE1"/>
    <w:rsid w:val="00D94D30"/>
    <w:rsid w:val="00D9633E"/>
    <w:rsid w:val="00DB279F"/>
    <w:rsid w:val="00DC735A"/>
    <w:rsid w:val="00DD32B2"/>
    <w:rsid w:val="00DD381F"/>
    <w:rsid w:val="00DE1C6C"/>
    <w:rsid w:val="00DE3BA3"/>
    <w:rsid w:val="00E02F0A"/>
    <w:rsid w:val="00E058CE"/>
    <w:rsid w:val="00E05B06"/>
    <w:rsid w:val="00E060B1"/>
    <w:rsid w:val="00E06E7A"/>
    <w:rsid w:val="00E12632"/>
    <w:rsid w:val="00E2242A"/>
    <w:rsid w:val="00E24CCE"/>
    <w:rsid w:val="00E30FC8"/>
    <w:rsid w:val="00E42EDB"/>
    <w:rsid w:val="00E56AAB"/>
    <w:rsid w:val="00E56F9C"/>
    <w:rsid w:val="00E74ADF"/>
    <w:rsid w:val="00E81E61"/>
    <w:rsid w:val="00E86AC8"/>
    <w:rsid w:val="00E9032E"/>
    <w:rsid w:val="00E976D1"/>
    <w:rsid w:val="00EA16E9"/>
    <w:rsid w:val="00EA1F66"/>
    <w:rsid w:val="00EA5018"/>
    <w:rsid w:val="00EA616B"/>
    <w:rsid w:val="00EB2E8F"/>
    <w:rsid w:val="00EC0B83"/>
    <w:rsid w:val="00ED3AF4"/>
    <w:rsid w:val="00ED523F"/>
    <w:rsid w:val="00ED6121"/>
    <w:rsid w:val="00EE3EC3"/>
    <w:rsid w:val="00EE67ED"/>
    <w:rsid w:val="00EF15A8"/>
    <w:rsid w:val="00EF538F"/>
    <w:rsid w:val="00F01FED"/>
    <w:rsid w:val="00F076B5"/>
    <w:rsid w:val="00F150DD"/>
    <w:rsid w:val="00F216CC"/>
    <w:rsid w:val="00F270AC"/>
    <w:rsid w:val="00F3342C"/>
    <w:rsid w:val="00F3731B"/>
    <w:rsid w:val="00F37EC1"/>
    <w:rsid w:val="00F529AE"/>
    <w:rsid w:val="00F61F8D"/>
    <w:rsid w:val="00F64A65"/>
    <w:rsid w:val="00F8148F"/>
    <w:rsid w:val="00F86B1C"/>
    <w:rsid w:val="00F8780B"/>
    <w:rsid w:val="00F87E74"/>
    <w:rsid w:val="00FA6F39"/>
    <w:rsid w:val="00FB471E"/>
    <w:rsid w:val="00FB4C91"/>
    <w:rsid w:val="00FB6458"/>
    <w:rsid w:val="00FC43A5"/>
    <w:rsid w:val="00FF6C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CDA"/>
  <w15:docId w15:val="{65B3CC0B-CFE1-4296-AF9C-D5C2E6B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2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CC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E24CCE"/>
    <w:rPr>
      <w:color w:val="954F72"/>
      <w:u w:val="single"/>
    </w:rPr>
  </w:style>
  <w:style w:type="paragraph" w:customStyle="1" w:styleId="xl65">
    <w:name w:val="xl65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0">
    <w:name w:val="xl8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E24C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82">
    <w:name w:val="xl8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85">
    <w:name w:val="xl8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uk-UA"/>
    </w:rPr>
  </w:style>
  <w:style w:type="paragraph" w:customStyle="1" w:styleId="xl87">
    <w:name w:val="xl87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8">
    <w:name w:val="xl8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3300"/>
      <w:sz w:val="24"/>
      <w:szCs w:val="24"/>
      <w:lang w:eastAsia="uk-UA"/>
    </w:rPr>
  </w:style>
  <w:style w:type="paragraph" w:customStyle="1" w:styleId="xl91">
    <w:name w:val="xl9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lang w:eastAsia="uk-UA"/>
    </w:rPr>
  </w:style>
  <w:style w:type="paragraph" w:customStyle="1" w:styleId="xl92">
    <w:name w:val="xl9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66CC"/>
      <w:sz w:val="24"/>
      <w:szCs w:val="24"/>
      <w:u w:val="single"/>
      <w:lang w:eastAsia="uk-UA"/>
    </w:rPr>
  </w:style>
  <w:style w:type="paragraph" w:styleId="a5">
    <w:name w:val="header"/>
    <w:basedOn w:val="a"/>
    <w:link w:val="a6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E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E8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E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6D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DE3BA3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C2446"/>
    <w:pPr>
      <w:ind w:left="720"/>
      <w:contextualSpacing/>
    </w:pPr>
  </w:style>
  <w:style w:type="paragraph" w:styleId="ac">
    <w:name w:val="No Spacing"/>
    <w:uiPriority w:val="1"/>
    <w:qFormat/>
    <w:rsid w:val="001308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DE4-CD59-4339-B4AD-6E224FE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Светлана Станиславовна</dc:creator>
  <cp:keywords/>
  <dc:description/>
  <cp:lastModifiedBy>Специалист</cp:lastModifiedBy>
  <cp:revision>31</cp:revision>
  <cp:lastPrinted>2020-12-02T08:52:00Z</cp:lastPrinted>
  <dcterms:created xsi:type="dcterms:W3CDTF">2020-11-26T11:23:00Z</dcterms:created>
  <dcterms:modified xsi:type="dcterms:W3CDTF">2021-10-06T05:55:00Z</dcterms:modified>
</cp:coreProperties>
</file>